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D5" w:rsidRPr="001A0FD5" w:rsidRDefault="001A0FD5" w:rsidP="001A0FD5">
      <w:pPr>
        <w:pStyle w:val="1"/>
        <w:jc w:val="right"/>
        <w:rPr>
          <w:b w:val="0"/>
        </w:rPr>
      </w:pPr>
      <w:r w:rsidRPr="001A0FD5">
        <w:rPr>
          <w:b w:val="0"/>
        </w:rPr>
        <w:t>Приложение</w:t>
      </w:r>
    </w:p>
    <w:p w:rsidR="009A034F" w:rsidRDefault="009A034F" w:rsidP="009A034F">
      <w:pPr>
        <w:pStyle w:val="1"/>
      </w:pPr>
      <w:r>
        <w:t xml:space="preserve">Инструкция </w:t>
      </w:r>
      <w:r>
        <w:br w:type="textWrapping" w:clear="all"/>
        <w:t>по подготовке материалов об обеспечении доступом к сети «Интернет» и технической оснащенности</w:t>
      </w:r>
      <w:r w:rsidRPr="003E58FD">
        <w:t xml:space="preserve"> </w:t>
      </w:r>
      <w:r>
        <w:t>медицинских организаций</w:t>
      </w:r>
      <w:r>
        <w:br/>
      </w:r>
    </w:p>
    <w:p w:rsidR="009A034F" w:rsidRDefault="009A034F" w:rsidP="009A034F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доступа в </w:t>
      </w:r>
      <w:r w:rsidRPr="00EA05E4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A05E4">
        <w:rPr>
          <w:rFonts w:ascii="Times New Roman" w:hAnsi="Times New Roman" w:cs="Times New Roman"/>
          <w:sz w:val="28"/>
          <w:szCs w:val="28"/>
        </w:rPr>
        <w:t xml:space="preserve"> мониторинга показателей в сфере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A05E4">
        <w:rPr>
          <w:rFonts w:ascii="Times New Roman" w:hAnsi="Times New Roman" w:cs="Times New Roman"/>
          <w:sz w:val="28"/>
          <w:szCs w:val="28"/>
        </w:rPr>
        <w:t>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ЕГИСЗ</w:t>
      </w:r>
      <w:proofErr w:type="gramStart"/>
      <w:r w:rsidR="0088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657ABC">
          <w:rPr>
            <w:rStyle w:val="a4"/>
            <w:rFonts w:ascii="Times New Roman" w:hAnsi="Times New Roman" w:cs="Times New Roman"/>
            <w:sz w:val="28"/>
            <w:szCs w:val="28"/>
          </w:rPr>
          <w:t>https://svody.egisz.rosminzdrav.ru/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1B0981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1B0981" w:rsidRPr="001B0981">
        <w:rPr>
          <w:rFonts w:ascii="Times New Roman" w:hAnsi="Times New Roman" w:cs="Times New Roman"/>
          <w:sz w:val="28"/>
          <w:szCs w:val="28"/>
          <w:u w:val="single"/>
        </w:rPr>
        <w:t>до 15.04.2019 года</w:t>
      </w:r>
      <w:r w:rsidR="001B0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подать заявку по форме</w:t>
      </w:r>
      <w:r w:rsidRPr="005F0DA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Приложение):</w:t>
      </w:r>
    </w:p>
    <w:p w:rsidR="00177DC6" w:rsidRDefault="00177DC6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</w:t>
      </w:r>
      <w:r w:rsidR="001B0981">
        <w:rPr>
          <w:rFonts w:ascii="Times New Roman" w:hAnsi="Times New Roman" w:cs="Times New Roman"/>
          <w:sz w:val="28"/>
          <w:szCs w:val="28"/>
        </w:rPr>
        <w:t>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в формате  </w:t>
      </w:r>
      <w:r w:rsidR="00A52194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в БУЗ ВО «МИАЦ» с соблюдением требований законодательства о защите персональных данных</w:t>
      </w:r>
      <w:r w:rsidR="001B0981">
        <w:rPr>
          <w:rFonts w:ascii="Times New Roman" w:hAnsi="Times New Roman" w:cs="Times New Roman"/>
          <w:sz w:val="28"/>
          <w:szCs w:val="28"/>
        </w:rPr>
        <w:t xml:space="preserve"> (на </w:t>
      </w:r>
      <w:r w:rsidR="001B0981">
        <w:rPr>
          <w:rFonts w:ascii="Times New Roman" w:hAnsi="Times New Roman" w:cs="Times New Roman"/>
          <w:sz w:val="28"/>
          <w:szCs w:val="28"/>
          <w:lang w:val="en-US"/>
        </w:rPr>
        <w:t>ftp</w:t>
      </w:r>
      <w:r w:rsidR="001B0981">
        <w:rPr>
          <w:rFonts w:ascii="Times New Roman" w:hAnsi="Times New Roman" w:cs="Times New Roman"/>
          <w:sz w:val="28"/>
          <w:szCs w:val="28"/>
        </w:rPr>
        <w:t xml:space="preserve"> сервер в закрытой сети)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7DC6" w:rsidRDefault="00177DC6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заявке рекомендуется указать не менее двух лиц, ответственных, в том числе за ведение ФРМО (Федерального регистра медицинских организаций);</w:t>
      </w:r>
    </w:p>
    <w:p w:rsidR="00177DC6" w:rsidRDefault="00177DC6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авторизации в системе все сотрудники должны быть зарегистрированы на едином портале государственных услуг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Pr="00137149">
          <w:rPr>
            <w:rStyle w:val="a4"/>
            <w:rFonts w:ascii="Times New Roman" w:hAnsi="Times New Roman" w:cs="Times New Roman"/>
            <w:sz w:val="28"/>
            <w:szCs w:val="28"/>
          </w:rPr>
          <w:t>https://www.gosuslugi.ru/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иметь номер </w:t>
      </w:r>
      <w:r w:rsidR="001B0981">
        <w:rPr>
          <w:rFonts w:ascii="Times New Roman" w:hAnsi="Times New Roman" w:cs="Times New Roman"/>
          <w:sz w:val="28"/>
          <w:szCs w:val="28"/>
        </w:rPr>
        <w:t>СНИЛС и адрес электронной почты;</w:t>
      </w:r>
    </w:p>
    <w:p w:rsidR="001B0981" w:rsidRDefault="001B0981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запись буде активирована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дней.</w:t>
      </w:r>
    </w:p>
    <w:p w:rsidR="00177DC6" w:rsidRDefault="00177DC6" w:rsidP="009A034F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7DC6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1B0981" w:rsidRPr="001B0981">
        <w:rPr>
          <w:rFonts w:ascii="Times New Roman" w:hAnsi="Times New Roman" w:cs="Times New Roman"/>
          <w:sz w:val="28"/>
          <w:szCs w:val="28"/>
          <w:u w:val="single"/>
        </w:rPr>
        <w:t>до 25 апреля 2019 года</w:t>
      </w:r>
      <w:r w:rsidRPr="00177DC6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B53BC7">
        <w:rPr>
          <w:rFonts w:ascii="Times New Roman" w:hAnsi="Times New Roman" w:cs="Times New Roman"/>
          <w:sz w:val="28"/>
          <w:szCs w:val="28"/>
        </w:rPr>
        <w:t>:</w:t>
      </w:r>
    </w:p>
    <w:p w:rsidR="00177DC6" w:rsidRDefault="00177DC6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заполнение в </w:t>
      </w:r>
      <w:r w:rsidRPr="00EA05E4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05E4">
        <w:rPr>
          <w:rFonts w:ascii="Times New Roman" w:hAnsi="Times New Roman" w:cs="Times New Roman"/>
          <w:sz w:val="28"/>
          <w:szCs w:val="28"/>
        </w:rPr>
        <w:t xml:space="preserve"> мониторинга показателей в сфере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A05E4">
        <w:rPr>
          <w:rFonts w:ascii="Times New Roman" w:hAnsi="Times New Roman" w:cs="Times New Roman"/>
          <w:sz w:val="28"/>
          <w:szCs w:val="28"/>
        </w:rPr>
        <w:t>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РФ ЕГИСЗ форм </w:t>
      </w:r>
      <w:r w:rsidRPr="00177DC6">
        <w:rPr>
          <w:rFonts w:ascii="Times New Roman" w:hAnsi="Times New Roman" w:cs="Times New Roman"/>
          <w:sz w:val="28"/>
          <w:szCs w:val="28"/>
        </w:rPr>
        <w:t>«Подключение МО к сети Интернет» и «АРМ»</w:t>
      </w:r>
      <w:r>
        <w:rPr>
          <w:rFonts w:ascii="Times New Roman" w:hAnsi="Times New Roman" w:cs="Times New Roman"/>
          <w:sz w:val="28"/>
          <w:szCs w:val="28"/>
        </w:rPr>
        <w:t xml:space="preserve"> за следующие отчетные периоды: 1-й квартал 2018 г., 4-й квартал 2018 г., </w:t>
      </w:r>
      <w:r w:rsidR="00880ABC">
        <w:rPr>
          <w:rFonts w:ascii="Times New Roman" w:hAnsi="Times New Roman" w:cs="Times New Roman"/>
          <w:sz w:val="28"/>
          <w:szCs w:val="28"/>
        </w:rPr>
        <w:t xml:space="preserve">             1</w:t>
      </w:r>
      <w:r w:rsidRPr="003E58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E58FD">
        <w:rPr>
          <w:rFonts w:ascii="Times New Roman" w:hAnsi="Times New Roman" w:cs="Times New Roman"/>
          <w:sz w:val="28"/>
          <w:szCs w:val="28"/>
        </w:rPr>
        <w:t xml:space="preserve"> квартал 2019 г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177DC6" w:rsidRDefault="00880ABC" w:rsidP="00177DC6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ABC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1B0981">
        <w:rPr>
          <w:rFonts w:ascii="Times New Roman" w:hAnsi="Times New Roman" w:cs="Times New Roman"/>
          <w:sz w:val="28"/>
          <w:szCs w:val="28"/>
        </w:rPr>
        <w:t xml:space="preserve">ежеквартальную </w:t>
      </w:r>
      <w:r w:rsidRPr="00880ABC">
        <w:rPr>
          <w:rFonts w:ascii="Times New Roman" w:hAnsi="Times New Roman" w:cs="Times New Roman"/>
          <w:sz w:val="28"/>
          <w:szCs w:val="28"/>
        </w:rPr>
        <w:t>актуализацию информаци</w:t>
      </w:r>
      <w:r w:rsidR="001B0981">
        <w:rPr>
          <w:rFonts w:ascii="Times New Roman" w:hAnsi="Times New Roman" w:cs="Times New Roman"/>
          <w:sz w:val="28"/>
          <w:szCs w:val="28"/>
        </w:rPr>
        <w:t>и.</w:t>
      </w:r>
    </w:p>
    <w:p w:rsidR="00880ABC" w:rsidRDefault="00880ABC" w:rsidP="00880ABC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информация.</w:t>
      </w:r>
      <w:r w:rsidRPr="00A85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ABC" w:rsidRDefault="00880ABC" w:rsidP="00880A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24E">
        <w:rPr>
          <w:rFonts w:ascii="Times New Roman" w:hAnsi="Times New Roman" w:cs="Times New Roman"/>
          <w:sz w:val="28"/>
          <w:szCs w:val="28"/>
        </w:rPr>
        <w:t xml:space="preserve">В случае возникновения вопросов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8224E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82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информации </w:t>
      </w:r>
      <w:r w:rsidRPr="0008224E">
        <w:rPr>
          <w:rFonts w:ascii="Times New Roman" w:hAnsi="Times New Roman" w:cs="Times New Roman"/>
          <w:sz w:val="28"/>
          <w:szCs w:val="28"/>
        </w:rPr>
        <w:t>необходимо обратиться</w:t>
      </w:r>
      <w:r>
        <w:rPr>
          <w:rFonts w:ascii="Times New Roman" w:hAnsi="Times New Roman" w:cs="Times New Roman"/>
          <w:sz w:val="28"/>
          <w:szCs w:val="28"/>
        </w:rPr>
        <w:t xml:space="preserve"> в БУЗ ВО «МИАЦ»:</w:t>
      </w:r>
    </w:p>
    <w:p w:rsidR="00880ABC" w:rsidRDefault="00880ABC" w:rsidP="00880A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EC8">
        <w:rPr>
          <w:rFonts w:ascii="Times New Roman" w:hAnsi="Times New Roman" w:cs="Times New Roman"/>
          <w:sz w:val="28"/>
          <w:szCs w:val="28"/>
        </w:rPr>
        <w:t>телефоны: (</w:t>
      </w:r>
      <w:r>
        <w:rPr>
          <w:rFonts w:ascii="Times New Roman" w:hAnsi="Times New Roman" w:cs="Times New Roman"/>
          <w:sz w:val="28"/>
          <w:szCs w:val="28"/>
        </w:rPr>
        <w:t>8172</w:t>
      </w:r>
      <w:r w:rsidRPr="00A85EC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71-12-50</w:t>
      </w:r>
      <w:r w:rsidRPr="00A85E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5EC8">
        <w:rPr>
          <w:rFonts w:ascii="Times New Roman" w:hAnsi="Times New Roman" w:cs="Times New Roman"/>
          <w:sz w:val="28"/>
          <w:szCs w:val="28"/>
        </w:rPr>
        <w:t>доб</w:t>
      </w:r>
      <w:proofErr w:type="spellEnd"/>
      <w:r w:rsidRPr="00A85E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101, 105, </w:t>
      </w:r>
    </w:p>
    <w:p w:rsidR="00880ABC" w:rsidRDefault="00880ABC" w:rsidP="00880A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</w:t>
      </w:r>
      <w:proofErr w:type="spellStart"/>
      <w:r w:rsidRPr="00A85EC8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A85EC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85EC8">
        <w:rPr>
          <w:rFonts w:ascii="Times New Roman" w:hAnsi="Times New Roman" w:cs="Times New Roman"/>
          <w:sz w:val="28"/>
          <w:szCs w:val="28"/>
        </w:rPr>
        <w:t>очт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E4A1E">
          <w:rPr>
            <w:rStyle w:val="a4"/>
            <w:rFonts w:ascii="Times New Roman" w:hAnsi="Times New Roman" w:cs="Times New Roman"/>
            <w:position w:val="0"/>
            <w:sz w:val="28"/>
            <w:szCs w:val="28"/>
          </w:rPr>
          <w:t>monitoring@volmed.org.ru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80ABC" w:rsidRDefault="00880ABC" w:rsidP="00880A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24E">
        <w:rPr>
          <w:rFonts w:ascii="Times New Roman" w:hAnsi="Times New Roman" w:cs="Times New Roman"/>
          <w:sz w:val="28"/>
          <w:szCs w:val="28"/>
        </w:rPr>
        <w:t xml:space="preserve">В случае возникновения вопросов </w:t>
      </w:r>
      <w:r>
        <w:rPr>
          <w:rFonts w:ascii="Times New Roman" w:hAnsi="Times New Roman" w:cs="Times New Roman"/>
          <w:sz w:val="28"/>
          <w:szCs w:val="28"/>
        </w:rPr>
        <w:t xml:space="preserve">по работе с информационной системой </w:t>
      </w:r>
      <w:r w:rsidRPr="0008224E">
        <w:rPr>
          <w:rFonts w:ascii="Times New Roman" w:hAnsi="Times New Roman" w:cs="Times New Roman"/>
          <w:sz w:val="28"/>
          <w:szCs w:val="28"/>
        </w:rPr>
        <w:t>необходимо обратиться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80ABC" w:rsidRDefault="00880ABC" w:rsidP="00880AB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Служба поддержки: 8-800-500-74-78 (по России)</w:t>
      </w:r>
    </w:p>
    <w:p w:rsidR="00177DC6" w:rsidRPr="00880ABC" w:rsidRDefault="00880ABC" w:rsidP="00880ABC">
      <w:pPr>
        <w:pStyle w:val="a3"/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color w:val="0000FF"/>
          <w:position w:val="-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Обращение в тех.</w:t>
      </w:r>
      <w:r w:rsidRPr="00491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поддержку: </w:t>
      </w:r>
      <w:hyperlink r:id="rId8" w:history="1">
        <w:r w:rsidRPr="00657A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egisz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rt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eu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657A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F13C5C" w:rsidRDefault="00F13C5C" w:rsidP="00177DC6">
      <w:pPr>
        <w:pStyle w:val="a3"/>
        <w:ind w:left="360"/>
      </w:pPr>
    </w:p>
    <w:sectPr w:rsidR="00F13C5C" w:rsidSect="00177DC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B6B95"/>
    <w:multiLevelType w:val="hybridMultilevel"/>
    <w:tmpl w:val="E2E884BE"/>
    <w:lvl w:ilvl="0" w:tplc="9A180B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EA74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DB76DD2"/>
    <w:multiLevelType w:val="hybridMultilevel"/>
    <w:tmpl w:val="A2E6C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34F"/>
    <w:rsid w:val="00141197"/>
    <w:rsid w:val="00177DC6"/>
    <w:rsid w:val="001A0FD5"/>
    <w:rsid w:val="001B0981"/>
    <w:rsid w:val="00412CFE"/>
    <w:rsid w:val="00573A99"/>
    <w:rsid w:val="00880ABC"/>
    <w:rsid w:val="009A034F"/>
    <w:rsid w:val="00A52194"/>
    <w:rsid w:val="00AC03DB"/>
    <w:rsid w:val="00B53BC7"/>
    <w:rsid w:val="00F1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5C"/>
  </w:style>
  <w:style w:type="paragraph" w:styleId="1">
    <w:name w:val="heading 1"/>
    <w:basedOn w:val="a"/>
    <w:next w:val="a"/>
    <w:link w:val="10"/>
    <w:uiPriority w:val="99"/>
    <w:qFormat/>
    <w:rsid w:val="009A034F"/>
    <w:pPr>
      <w:keepNext/>
      <w:widowControl w:val="0"/>
      <w:autoSpaceDE w:val="0"/>
      <w:autoSpaceDN w:val="0"/>
      <w:adjustRightInd w:val="0"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034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A034F"/>
    <w:pPr>
      <w:ind w:left="720"/>
      <w:contextualSpacing/>
    </w:pPr>
  </w:style>
  <w:style w:type="character" w:styleId="a4">
    <w:name w:val="Hyperlink"/>
    <w:qFormat/>
    <w:rsid w:val="009A034F"/>
    <w:rPr>
      <w:color w:val="0000FF"/>
      <w:w w:val="100"/>
      <w:position w:val="-1"/>
      <w:u w:val="single"/>
      <w:effect w:val="none"/>
      <w:vertAlign w:val="baseline"/>
      <w:cs w:val="0"/>
      <w:em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isz@rt-eu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toring@volmed.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svody.egisz.rosminzdra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</dc:creator>
  <cp:lastModifiedBy>gda</cp:lastModifiedBy>
  <cp:revision>8</cp:revision>
  <cp:lastPrinted>2019-04-11T08:12:00Z</cp:lastPrinted>
  <dcterms:created xsi:type="dcterms:W3CDTF">2019-04-11T07:40:00Z</dcterms:created>
  <dcterms:modified xsi:type="dcterms:W3CDTF">2019-04-11T10:18:00Z</dcterms:modified>
</cp:coreProperties>
</file>